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Le vendredi 13 décembre 2024 à 16h30</w:t>
      </w:r>
    </w:p>
    <w:p w:rsidR="00FE1FCF" w:rsidRPr="003833A0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3833A0">
        <w:rPr>
          <w:rFonts w:ascii="Arial" w:hAnsi="Arial" w:cs="Arial"/>
          <w:b/>
          <w:color w:val="1F497D" w:themeColor="text2"/>
          <w:sz w:val="32"/>
          <w:szCs w:val="32"/>
        </w:rPr>
        <w:t xml:space="preserve">SALLE DES IRP </w:t>
      </w:r>
      <w:r>
        <w:rPr>
          <w:rFonts w:ascii="Arial" w:hAnsi="Arial" w:cs="Arial"/>
          <w:b/>
          <w:color w:val="1F497D" w:themeColor="text2"/>
          <w:sz w:val="32"/>
          <w:szCs w:val="32"/>
        </w:rPr>
        <w:t>au 360 LH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EE3555" w:rsidRDefault="00EE3555" w:rsidP="00087D91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Point d’étape des différentes négociations en cours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215AB5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EE3555">
        <w:rPr>
          <w:rFonts w:ascii="Arial" w:hAnsi="Arial" w:cs="Arial"/>
          <w:b/>
          <w:sz w:val="28"/>
          <w:szCs w:val="28"/>
        </w:rPr>
        <w:t>Venez nombreux !</w:t>
      </w: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33335"/>
    <w:rsid w:val="006402A5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A7BC774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E3DE67-5FBD-4F21-A844-810D358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3</cp:revision>
  <cp:lastPrinted>2022-04-05T09:06:00Z</cp:lastPrinted>
  <dcterms:created xsi:type="dcterms:W3CDTF">2024-12-06T13:05:00Z</dcterms:created>
  <dcterms:modified xsi:type="dcterms:W3CDTF">2024-12-06T13:22:00Z</dcterms:modified>
</cp:coreProperties>
</file>